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23D1">
      <w:pPr>
        <w:jc w:val="center"/>
        <w:rPr>
          <w:rFonts w:hint="eastAsia" w:eastAsiaTheme="minorEastAsia"/>
          <w:lang w:eastAsia="zh-CN"/>
        </w:rPr>
      </w:pPr>
    </w:p>
    <w:p w14:paraId="2E7AE8B2">
      <w:pPr>
        <w:jc w:val="center"/>
        <w:rPr>
          <w:rFonts w:hint="eastAsia" w:eastAsiaTheme="minorEastAsia"/>
          <w:lang w:eastAsia="zh-CN"/>
        </w:rPr>
      </w:pPr>
    </w:p>
    <w:p w14:paraId="6D591D7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8915" cy="1148080"/>
            <wp:effectExtent l="0" t="0" r="0" b="0"/>
            <wp:docPr id="1" name="图片 1" descr="国际部七色花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际部七色花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6992">
      <w:pPr>
        <w:jc w:val="both"/>
        <w:rPr>
          <w:rFonts w:hint="eastAsia" w:eastAsiaTheme="minorEastAsia"/>
          <w:sz w:val="22"/>
          <w:szCs w:val="28"/>
          <w:lang w:eastAsia="zh-CN"/>
        </w:rPr>
      </w:pPr>
    </w:p>
    <w:p w14:paraId="36FB196E">
      <w:pPr>
        <w:jc w:val="center"/>
        <w:rPr>
          <w:rFonts w:hint="eastAsia" w:eastAsiaTheme="minorEastAsia"/>
          <w:lang w:eastAsia="zh-CN"/>
        </w:rPr>
      </w:pPr>
    </w:p>
    <w:p w14:paraId="344C6BA5">
      <w:pPr>
        <w:jc w:val="center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山 东 省 实 验 中 学 国 际 部</w:t>
      </w:r>
    </w:p>
    <w:p w14:paraId="37816CA6">
      <w:pPr>
        <w:jc w:val="center"/>
        <w:rPr>
          <w:rFonts w:hint="eastAsia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行楷" w:cs="Times New Roman"/>
          <w:b w:val="0"/>
          <w:bCs w:val="0"/>
          <w:color w:val="000000" w:themeColor="text1"/>
          <w:sz w:val="44"/>
          <w:szCs w:val="52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The International Department of SEHS</w:t>
      </w:r>
      <w:r>
        <w:rPr>
          <w:rFonts w:hint="eastAsia"/>
          <w:b/>
          <w:bCs w:val="0"/>
          <w:kern w:val="0"/>
          <w:sz w:val="44"/>
          <w:szCs w:val="44"/>
          <w:lang w:val="en-US" w:eastAsia="zh-CN"/>
        </w:rPr>
        <w:t xml:space="preserve">  </w:t>
      </w:r>
    </w:p>
    <w:p w14:paraId="3465E7A8">
      <w:pPr>
        <w:jc w:val="both"/>
        <w:rPr>
          <w:rFonts w:hint="default"/>
          <w:b/>
          <w:bCs w:val="0"/>
          <w:kern w:val="0"/>
          <w:sz w:val="44"/>
          <w:szCs w:val="44"/>
          <w:lang w:val="en-US" w:eastAsia="zh-CN"/>
        </w:rPr>
      </w:pPr>
    </w:p>
    <w:p w14:paraId="611A325C">
      <w:pPr>
        <w:spacing w:before="156" w:beforeLines="50" w:after="156" w:afterLines="50"/>
        <w:jc w:val="center"/>
        <w:rPr>
          <w:rFonts w:hint="eastAsia" w:ascii="Times New Roman" w:hAnsi="Times New Roman" w:cs="Times New Roman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kern w:val="0"/>
          <w:sz w:val="44"/>
          <w:szCs w:val="44"/>
          <w:lang w:val="en-US" w:eastAsia="zh-CN"/>
        </w:rPr>
        <w:t xml:space="preserve">First Semester, 2024-2025 School Year </w:t>
      </w:r>
    </w:p>
    <w:p w14:paraId="00F3A73C">
      <w:pPr>
        <w:spacing w:before="156" w:beforeLines="50" w:after="156" w:afterLines="50"/>
        <w:jc w:val="center"/>
        <w:rPr>
          <w:rFonts w:hint="default" w:ascii="Times New Roman" w:hAnsi="Times New Roman" w:cs="Times New Roman"/>
          <w:b/>
          <w:bCs w:val="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 w:val="0"/>
          <w:kern w:val="0"/>
          <w:sz w:val="52"/>
          <w:szCs w:val="52"/>
          <w:lang w:val="en-US" w:eastAsia="zh-CN"/>
        </w:rPr>
        <w:t>Mid-term</w:t>
      </w:r>
      <w:r>
        <w:rPr>
          <w:rFonts w:hint="default" w:ascii="Times New Roman" w:hAnsi="Times New Roman" w:cs="Times New Roman"/>
          <w:b/>
          <w:bCs w:val="0"/>
          <w:kern w:val="0"/>
          <w:sz w:val="52"/>
          <w:szCs w:val="52"/>
        </w:rPr>
        <w:t xml:space="preserve"> Exam</w:t>
      </w:r>
      <w:r>
        <w:rPr>
          <w:rFonts w:hint="default" w:ascii="Times New Roman" w:hAnsi="Times New Roman" w:cs="Times New Roman"/>
          <w:b/>
          <w:bCs w:val="0"/>
          <w:kern w:val="0"/>
          <w:sz w:val="52"/>
          <w:szCs w:val="52"/>
          <w:lang w:val="en-US" w:eastAsia="zh-CN"/>
        </w:rPr>
        <w:t>ination</w:t>
      </w:r>
    </w:p>
    <w:p w14:paraId="6C044167">
      <w:pPr>
        <w:rPr>
          <w:rFonts w:hint="eastAsia" w:eastAsiaTheme="minorEastAsia"/>
          <w:lang w:eastAsia="zh-CN"/>
        </w:rPr>
      </w:pPr>
    </w:p>
    <w:p w14:paraId="381B8608">
      <w:pPr>
        <w:rPr>
          <w:rFonts w:hint="eastAsia" w:eastAsiaTheme="minorEastAsia"/>
          <w:lang w:eastAsia="zh-CN"/>
        </w:rPr>
      </w:pPr>
    </w:p>
    <w:p w14:paraId="1DDFA7E1">
      <w:pPr>
        <w:spacing w:before="156" w:beforeLines="50" w:after="156" w:afterLines="50"/>
        <w:jc w:val="center"/>
        <w:rPr>
          <w:rFonts w:hint="default" w:ascii="Times New Roman" w:hAnsi="Times New Roman" w:cs="Times New Roman"/>
          <w:b/>
          <w:bCs w:val="0"/>
          <w:kern w:val="0"/>
          <w:sz w:val="56"/>
          <w:szCs w:val="5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kern w:val="0"/>
          <w:sz w:val="52"/>
          <w:szCs w:val="52"/>
          <w:highlight w:val="yellow"/>
          <w:lang w:val="en-US" w:eastAsia="zh-CN"/>
        </w:rPr>
        <w:t>AP - Psychology</w:t>
      </w:r>
    </w:p>
    <w:p w14:paraId="58D92200">
      <w:pPr>
        <w:rPr>
          <w:rFonts w:hint="eastAsia" w:eastAsiaTheme="minorEastAsia"/>
          <w:lang w:eastAsia="zh-CN"/>
        </w:rPr>
      </w:pPr>
    </w:p>
    <w:p w14:paraId="25165EC8">
      <w:pPr>
        <w:rPr>
          <w:rFonts w:hint="eastAsia" w:eastAsiaTheme="minorEastAsia"/>
          <w:lang w:eastAsia="zh-CN"/>
        </w:rPr>
      </w:pPr>
    </w:p>
    <w:p w14:paraId="5AAF1B83">
      <w:pPr>
        <w:rPr>
          <w:rFonts w:hint="eastAsia" w:eastAsiaTheme="minorEastAsia"/>
          <w:lang w:eastAsia="zh-CN"/>
        </w:rPr>
      </w:pPr>
    </w:p>
    <w:p w14:paraId="61E0BD61">
      <w:pPr>
        <w:rPr>
          <w:rFonts w:hint="eastAsia" w:eastAsiaTheme="minorEastAsia"/>
          <w:lang w:eastAsia="zh-CN"/>
        </w:rPr>
      </w:pPr>
    </w:p>
    <w:p w14:paraId="74D4268C">
      <w:pPr>
        <w:rPr>
          <w:rFonts w:hint="eastAsia" w:eastAsiaTheme="minorEastAsia"/>
          <w:lang w:eastAsia="zh-CN"/>
        </w:rPr>
      </w:pPr>
    </w:p>
    <w:p w14:paraId="1933D1C8">
      <w:pPr>
        <w:rPr>
          <w:rFonts w:hint="eastAsia" w:eastAsiaTheme="minorEastAsia"/>
          <w:lang w:eastAsia="zh-CN"/>
        </w:rPr>
      </w:pPr>
    </w:p>
    <w:p w14:paraId="5DBB79CC">
      <w:pPr>
        <w:rPr>
          <w:rFonts w:hint="eastAsia" w:eastAsiaTheme="minorEastAsia"/>
          <w:lang w:eastAsia="zh-CN"/>
        </w:rPr>
      </w:pPr>
    </w:p>
    <w:p w14:paraId="3C648372">
      <w:pPr>
        <w:rPr>
          <w:rFonts w:hint="eastAsia" w:eastAsiaTheme="minorEastAsia"/>
          <w:lang w:eastAsia="zh-CN"/>
        </w:rPr>
      </w:pPr>
    </w:p>
    <w:p w14:paraId="18B17B29">
      <w:pPr>
        <w:spacing w:before="156" w:beforeLines="50" w:after="156" w:afterLines="50"/>
        <w:jc w:val="center"/>
        <w:rPr>
          <w:rFonts w:hint="eastAsia" w:eastAsiaTheme="minorEastAsia"/>
          <w:sz w:val="20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kern w:val="0"/>
          <w:sz w:val="40"/>
          <w:szCs w:val="40"/>
          <w:lang w:val="en-US" w:eastAsia="zh-CN"/>
        </w:rPr>
        <w:t>November,</w:t>
      </w:r>
      <w:r>
        <w:rPr>
          <w:rFonts w:hint="default" w:ascii="Times New Roman" w:hAnsi="Times New Roman" w:cs="Times New Roman"/>
          <w:b/>
          <w:bCs w:val="0"/>
          <w:kern w:val="0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b/>
          <w:bCs w:val="0"/>
          <w:kern w:val="0"/>
          <w:sz w:val="40"/>
          <w:szCs w:val="40"/>
          <w:lang w:eastAsia="en-US"/>
        </w:rPr>
        <w:t>20</w:t>
      </w:r>
      <w:r>
        <w:rPr>
          <w:rFonts w:hint="default" w:ascii="Times New Roman" w:hAnsi="Times New Roman" w:cs="Times New Roman"/>
          <w:b/>
          <w:bCs w:val="0"/>
          <w:kern w:val="0"/>
          <w:sz w:val="40"/>
          <w:szCs w:val="40"/>
        </w:rPr>
        <w:t>2</w:t>
      </w:r>
      <w:r>
        <w:rPr>
          <w:rFonts w:hint="eastAsia" w:ascii="Times New Roman" w:hAnsi="Times New Roman" w:cs="Times New Roman"/>
          <w:b/>
          <w:bCs w:val="0"/>
          <w:kern w:val="0"/>
          <w:sz w:val="40"/>
          <w:szCs w:val="40"/>
          <w:lang w:val="en-US" w:eastAsia="zh-CN"/>
        </w:rPr>
        <w:t>4</w:t>
      </w:r>
    </w:p>
    <w:p w14:paraId="364A2CEB">
      <w:pPr>
        <w:rPr>
          <w:rFonts w:hint="eastAsia" w:eastAsiaTheme="minorEastAsia"/>
          <w:lang w:eastAsia="zh-CN"/>
        </w:rPr>
      </w:pPr>
    </w:p>
    <w:p w14:paraId="425F12F3">
      <w:pPr>
        <w:spacing w:before="156" w:beforeLines="50" w:after="156" w:afterLines="50"/>
        <w:jc w:val="left"/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</w:p>
    <w:p w14:paraId="0C86DDAD">
      <w:pPr>
        <w:spacing w:before="156" w:beforeLines="50" w:after="156" w:afterLines="50"/>
        <w:jc w:val="left"/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</w:p>
    <w:p w14:paraId="07514B18">
      <w:pPr>
        <w:spacing w:before="156" w:beforeLines="50" w:after="156" w:afterLines="50"/>
        <w:ind w:firstLine="361" w:firstLineChars="100"/>
        <w:jc w:val="center"/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山 东 省 实 验 中 学 国 际 部</w:t>
      </w:r>
    </w:p>
    <w:p w14:paraId="4A767360">
      <w:pPr>
        <w:spacing w:before="156" w:beforeLines="50" w:after="156" w:afterLines="50"/>
        <w:ind w:firstLine="320" w:firstLineChars="100"/>
        <w:jc w:val="center"/>
        <w:rPr>
          <w:rFonts w:hint="eastAsia" w:ascii="Times New Roman" w:hAnsi="Times New Roman" w:cs="Times New Roman"/>
          <w:b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行楷" w:cs="Times New Roman"/>
          <w:b w:val="0"/>
          <w:bCs w:val="0"/>
          <w:color w:val="000000" w:themeColor="text1"/>
          <w:sz w:val="32"/>
          <w:szCs w:val="40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The International Department of SEHS</w:t>
      </w:r>
    </w:p>
    <w:p w14:paraId="50E2281D">
      <w:pPr>
        <w:spacing w:before="156" w:beforeLines="50" w:after="156" w:afterLines="50"/>
        <w:jc w:val="left"/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</w:p>
    <w:p w14:paraId="720F11AE">
      <w:pPr>
        <w:spacing w:before="156" w:beforeLines="50" w:after="156" w:afterLines="50"/>
        <w:ind w:firstLine="281" w:firstLineChars="100"/>
        <w:jc w:val="left"/>
        <w:rPr>
          <w:rFonts w:hint="eastAsia" w:ascii="Times New Roman" w:hAnsi="Times New Roman" w:cs="Times New Roman"/>
          <w:b/>
          <w:bCs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 xml:space="preserve">Student Name 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u w:val="none"/>
          <w:lang w:val="en-US" w:eastAsia="zh-CN"/>
        </w:rPr>
        <w:t xml:space="preserve">     Class  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4"/>
        <w:tblpPr w:leftFromText="180" w:rightFromText="180" w:vertAnchor="text" w:horzAnchor="page" w:tblpX="1485" w:tblpY="472"/>
        <w:tblOverlap w:val="never"/>
        <w:tblW w:w="929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8"/>
        <w:gridCol w:w="4123"/>
      </w:tblGrid>
      <w:tr w14:paraId="548602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7A707773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Grade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/年级</w:t>
            </w:r>
          </w:p>
        </w:tc>
        <w:tc>
          <w:tcPr>
            <w:tcW w:w="4123" w:type="dxa"/>
            <w:noWrap w:val="0"/>
            <w:vAlign w:val="top"/>
          </w:tcPr>
          <w:p w14:paraId="63211F8B">
            <w:pPr>
              <w:spacing w:before="156" w:beforeLines="50" w:after="156" w:afterLines="50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</w:tr>
      <w:tr w14:paraId="5887D8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1D063E1F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Subject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/科目</w:t>
            </w:r>
          </w:p>
        </w:tc>
        <w:tc>
          <w:tcPr>
            <w:tcW w:w="4123" w:type="dxa"/>
            <w:noWrap w:val="0"/>
            <w:vAlign w:val="top"/>
          </w:tcPr>
          <w:p w14:paraId="38A349BB">
            <w:pPr>
              <w:spacing w:before="156" w:beforeLines="50" w:after="156" w:afterLines="50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</w:tr>
      <w:tr w14:paraId="39471D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31C6767D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Teacher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/任课老师</w:t>
            </w:r>
          </w:p>
        </w:tc>
        <w:tc>
          <w:tcPr>
            <w:tcW w:w="4123" w:type="dxa"/>
            <w:noWrap w:val="0"/>
            <w:vAlign w:val="top"/>
          </w:tcPr>
          <w:p w14:paraId="0A247EC8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B357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78866E87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Length (minutes)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/考试时长</w:t>
            </w:r>
          </w:p>
        </w:tc>
        <w:tc>
          <w:tcPr>
            <w:tcW w:w="4123" w:type="dxa"/>
            <w:noWrap w:val="0"/>
            <w:vAlign w:val="top"/>
          </w:tcPr>
          <w:p w14:paraId="51B33B24">
            <w:pPr>
              <w:spacing w:before="156" w:beforeLines="50" w:after="156" w:afterLines="50"/>
              <w:jc w:val="center"/>
              <w:rPr>
                <w:rFonts w:hint="eastAsia" w:asciiTheme="minorHAnsi" w:hAnsiTheme="minorHAnsi" w:eastAsiaTheme="minorEastAsia" w:cstheme="minorBidi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3CE1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4C25117F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Total P</w:t>
            </w: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ages of the Paper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/试卷总页数</w:t>
            </w:r>
          </w:p>
        </w:tc>
        <w:tc>
          <w:tcPr>
            <w:tcW w:w="4123" w:type="dxa"/>
            <w:noWrap w:val="0"/>
            <w:vAlign w:val="top"/>
          </w:tcPr>
          <w:p w14:paraId="0F34F14F">
            <w:pPr>
              <w:spacing w:before="156" w:beforeLines="50" w:after="156" w:afterLines="50"/>
              <w:jc w:val="center"/>
              <w:rPr>
                <w:rFonts w:hint="eastAsia" w:asciiTheme="minorHAnsi" w:hAnsiTheme="minorHAnsi" w:eastAsiaTheme="minorEastAsia" w:cstheme="minorBidi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854D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6AE2D93C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Total Pages of the Answer Sheet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/答题纸总页数</w:t>
            </w:r>
          </w:p>
        </w:tc>
        <w:tc>
          <w:tcPr>
            <w:tcW w:w="4123" w:type="dxa"/>
            <w:noWrap w:val="0"/>
            <w:vAlign w:val="top"/>
          </w:tcPr>
          <w:p w14:paraId="7248C156">
            <w:pPr>
              <w:spacing w:before="156" w:beforeLines="50" w:after="156" w:afterLines="50"/>
              <w:jc w:val="center"/>
              <w:rPr>
                <w:rFonts w:hint="eastAsia" w:asciiTheme="minorHAnsi" w:hAnsiTheme="minorHAnsi" w:eastAsiaTheme="minorEastAsia" w:cstheme="minorBidi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9C9E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238F0AEF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Calculator</w:t>
            </w: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(Allowed or not)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/是否可用计算器</w:t>
            </w:r>
          </w:p>
        </w:tc>
        <w:tc>
          <w:tcPr>
            <w:tcW w:w="4123" w:type="dxa"/>
            <w:noWrap w:val="0"/>
            <w:vAlign w:val="top"/>
          </w:tcPr>
          <w:p w14:paraId="058A4247">
            <w:pPr>
              <w:spacing w:before="156" w:beforeLines="50" w:after="156" w:afterLines="50"/>
              <w:jc w:val="center"/>
              <w:rPr>
                <w:rFonts w:hint="eastAsia" w:asciiTheme="minorHAnsi" w:hAnsiTheme="minorHAnsi" w:eastAsiaTheme="minorEastAsia" w:cstheme="minorBidi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9852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2264B15B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Dictionary</w:t>
            </w: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(Allowed or not)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/是否可用字典</w:t>
            </w:r>
          </w:p>
        </w:tc>
        <w:tc>
          <w:tcPr>
            <w:tcW w:w="4123" w:type="dxa"/>
            <w:noWrap w:val="0"/>
            <w:vAlign w:val="top"/>
          </w:tcPr>
          <w:p w14:paraId="65A25016">
            <w:pPr>
              <w:spacing w:before="156" w:beforeLines="50" w:after="156" w:afterLines="50"/>
              <w:jc w:val="center"/>
              <w:rPr>
                <w:rFonts w:hint="eastAsia" w:asciiTheme="minorHAnsi" w:hAnsiTheme="minorHAnsi" w:eastAsiaTheme="minorEastAsia" w:cstheme="minorBidi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803D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68" w:type="dxa"/>
            <w:noWrap w:val="0"/>
            <w:vAlign w:val="top"/>
          </w:tcPr>
          <w:p w14:paraId="38501ECB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Total </w:t>
            </w: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No.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of the </w:t>
            </w: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Candidate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s/考生数</w:t>
            </w:r>
          </w:p>
        </w:tc>
        <w:tc>
          <w:tcPr>
            <w:tcW w:w="4123" w:type="dxa"/>
            <w:noWrap w:val="0"/>
            <w:vAlign w:val="top"/>
          </w:tcPr>
          <w:p w14:paraId="135C75FD">
            <w:pPr>
              <w:spacing w:before="156" w:beforeLines="50" w:after="156" w:afterLines="50"/>
              <w:jc w:val="center"/>
              <w:rPr>
                <w:rFonts w:hint="eastAsia" w:asciiTheme="minorHAnsi" w:hAnsiTheme="minorHAnsi" w:eastAsiaTheme="minorEastAsia" w:cstheme="minorBidi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4476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5168" w:type="dxa"/>
            <w:noWrap w:val="0"/>
            <w:vAlign w:val="center"/>
          </w:tcPr>
          <w:p w14:paraId="39526FFA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Instructions/考试说明</w:t>
            </w:r>
          </w:p>
        </w:tc>
        <w:tc>
          <w:tcPr>
            <w:tcW w:w="4123" w:type="dxa"/>
            <w:noWrap w:val="0"/>
            <w:vAlign w:val="center"/>
          </w:tcPr>
          <w:p w14:paraId="26EA5A69">
            <w:pPr>
              <w:spacing w:before="156" w:beforeLines="50" w:after="156" w:afterLines="50"/>
              <w:jc w:val="center"/>
              <w:rPr>
                <w:rFonts w:hint="eastAsia" w:asciiTheme="minorHAnsi" w:hAnsiTheme="minorHAnsi" w:eastAsiaTheme="minorEastAsia" w:cstheme="minorBidi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F6A1E1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jE2NGVlZTVhMWY4YWQ0NjlhNGRhMjI3OWNiZjMifQ=="/>
  </w:docVars>
  <w:rsids>
    <w:rsidRoot w:val="00000000"/>
    <w:rsid w:val="0F261FCF"/>
    <w:rsid w:val="136B2D80"/>
    <w:rsid w:val="186223D2"/>
    <w:rsid w:val="291E33B5"/>
    <w:rsid w:val="2D8D06D2"/>
    <w:rsid w:val="661451EF"/>
    <w:rsid w:val="69CB5582"/>
    <w:rsid w:val="7B3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394</Characters>
  <Lines>0</Lines>
  <Paragraphs>0</Paragraphs>
  <TotalTime>9</TotalTime>
  <ScaleCrop>false</ScaleCrop>
  <LinksUpToDate>false</LinksUpToDate>
  <CharactersWithSpaces>492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2023-10-23T06:45:00Z</dcterms:created>
  <dc:creator>Administrator</dc:creator>
  <cp:lastModifiedBy>大动肝火太多次v</cp:lastModifiedBy>
  <cp:lastPrinted>2023-10-23T08:30:00Z</cp:lastPrinted>
  <dcterms:modified xsi:type="dcterms:W3CDTF">2024-10-08T02:58:36Z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A8E0AC388B564A98AD9845414A9558D7_12</vt:lpwstr>
  </property>
</Properties>
</file>